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eastAsia" w:ascii="仿宋" w:hAnsi="仿宋" w:eastAsia="仿宋"/>
          <w:b/>
          <w:bCs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28"/>
          <w:lang w:val="en-US" w:eastAsia="zh-CN"/>
        </w:rPr>
        <w:t>让科学精神永驻心间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三岁的弟弟把机器人小乐抱出来，三下两下设置好让小乐边唱边跳，他也在旁边一起手舞足蹈的唱着。奶奶感叹道：现在的科技真是发达了，科学家们实在是太厉害啦。我抬起头问：什么是科学家呢？</w:t>
      </w:r>
    </w:p>
    <w:p>
      <w:pPr>
        <w:ind w:firstLine="560" w:firstLineChars="200"/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奶奶说科学家是袁隆平。六十年代，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当他还是一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位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乡村教师的时候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，我们国家遭遇了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严重饥荒，他立志用农业科学技术击败饥饿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的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威胁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。那时的试验条件非常有限，他不为艰难，呕心沥血，坚持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从事水稻雄性不育试验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，试验的成功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大幅度提高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了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水稻产量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为解决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我们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的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温饱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问题做出了重大贡献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。他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是中国杂交水稻事业的开创者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始终在农业科研第一线辛勤耕耘、不懈探索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从事杂交水稻研究半个多世纪，</w:t>
      </w:r>
      <w:r>
        <w:rPr>
          <w:rFonts w:hint="eastAsia" w:ascii="仿宋" w:hAnsi="仿宋" w:eastAsia="仿宋"/>
          <w:sz w:val="28"/>
          <w:szCs w:val="28"/>
        </w:rPr>
        <w:t>他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的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杂交水稻研究始终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位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居世界领先水平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，被称为当代神农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他的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成就不仅属于中国，而且影响世界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他曾多次外出，向别的国家传授杂交水稻的技术，帮助他们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克服粮食短缺和饥饿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问题，为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世界粮食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的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供给作出杰出贡献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。科学可以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战胜饥饿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带来绿色的希望和金色的收获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，作为小学生，你要学习他淡泊名利，一心为民，造福人类的高尚情操和品德，学习他不畏艰难，执着追求的坚强意志。</w:t>
      </w:r>
    </w:p>
    <w:p>
      <w:pPr>
        <w:widowControl/>
        <w:shd w:val="clear" w:color="auto" w:fill="FFFFFF"/>
        <w:ind w:firstLine="480"/>
        <w:jc w:val="left"/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4"/>
        </w:rPr>
        <w:t>妈妈说科学家是林巧稚。她被尊称为“万婴之母”、“中国医学圣母”。她是一个医术高明，有奉献精神的人，</w:t>
      </w:r>
      <w:r>
        <w:rPr>
          <w:rFonts w:ascii="仿宋" w:hAnsi="仿宋" w:eastAsia="仿宋"/>
          <w:sz w:val="28"/>
          <w:szCs w:val="28"/>
        </w:rPr>
        <w:t>一生没有结婚，却亲自接生了5万多婴儿</w:t>
      </w:r>
      <w:r>
        <w:rPr>
          <w:rFonts w:hint="eastAsia" w:ascii="仿宋" w:hAnsi="仿宋" w:eastAsia="仿宋"/>
          <w:sz w:val="28"/>
          <w:szCs w:val="28"/>
        </w:rPr>
        <w:t>，从走上工作岗位，她的心里就只有妇女、儿童的安危，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在生活和事业两者不可兼得的条件下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她选择了事业，为事业终身未婚</w:t>
      </w:r>
      <w:r>
        <w:rPr>
          <w:rFonts w:hint="eastAsia" w:ascii="仿宋" w:hAnsi="仿宋" w:eastAsia="仿宋"/>
          <w:sz w:val="28"/>
          <w:szCs w:val="28"/>
        </w:rPr>
        <w:t>。她是一个认真，有深刻敏锐的观察力的人，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全面深入地研究妇产科各种疑难病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对妇产科疾病的诊断和处理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都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有高超的本领和独到的见解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。她是一个善良，有爱心的人，对病人一视同仁，经常接济贫困百姓，为交不起钱的病人免费治疗，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对待病人极为温柔耐心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，帮助贫穷的病人买营养品，把自己的生活费捐给医院，为幼儿园改善条件。作为小学生，你要学习她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坚定求学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精益求精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大爱为天，无私奉献，像一团火焰燃烧自己，照亮温暖他人。</w:t>
      </w:r>
    </w:p>
    <w:p>
      <w:pPr>
        <w:widowControl/>
        <w:shd w:val="clear" w:color="auto" w:fill="FFFFFF"/>
        <w:ind w:firstLine="480"/>
        <w:jc w:val="left"/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爸爸说科学家是钱学森。他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被誉为“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中国航天之父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“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中国导弹之父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”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，是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中国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两弹一星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功勋奖章获得者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。他曾经在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美国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麻省理工学院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航空系学习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并取得博士学位，我们新中国成立以后，他排除万难赶回祖国，为自己的国家效力。他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组建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了我国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第一个火箭、导弹研究所并担任院长，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在他带领下的科研团队，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冒着酷暑严寒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克服了资料少，设备差，时间短，环境恶劣等常人难以想象的困难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凭着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一颗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爱国心和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满腔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的豪情壮志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成功爆炸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中国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第一颗原子弹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氢弹，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并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发射成功中国第一颗</w:t>
      </w:r>
      <w:r>
        <w:rPr>
          <w:rFonts w:ascii="仿宋" w:hAnsi="仿宋" w:eastAsia="仿宋" w:cs="Arial"/>
          <w:sz w:val="28"/>
          <w:szCs w:val="28"/>
          <w:shd w:val="clear" w:color="auto" w:fill="FFFFFF"/>
        </w:rPr>
        <w:t>人造卫星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。作为小学生，你要学习他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热爱祖国，崇尚科学，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用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严谨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勤奋的态度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去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追求真理，报效人民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我说科学家是钟南山。因为今年的新冠肺炎疫情，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我知道了这位84岁的耄耋老人，他是最专业的医生，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每周坚持出门诊看病人，每周坚持查房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；他是最勇猛的战士，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17年前非典爆发，他说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</w:rPr>
        <w:t>“把最危重的病人送到我这来!”这短短的十二字，落地有声，铿锵有力；他是最有担当的国士，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新冠疫情升级，他提醒我们戴口罩有用，没特殊情况不要去武汉，自己却在说这句话的两天前悄悄地去了武汉；他是“身着白衣，心有缎锦”的白衣天使，是冷静无畏，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敢医敢言</w:t>
      </w:r>
      <w:r>
        <w:rPr>
          <w:rFonts w:hint="eastAsia" w:ascii="仿宋" w:hAnsi="仿宋" w:eastAsia="仿宋"/>
          <w:color w:val="333333"/>
          <w:spacing w:val="15"/>
          <w:sz w:val="28"/>
          <w:szCs w:val="28"/>
          <w:shd w:val="clear" w:color="auto" w:fill="FFFFFF"/>
        </w:rPr>
        <w:t>的定海神针，是“捐躯赴国难，视死忽如归”的英雄逆行者。作为小学生，我要学习他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尊重科学，实事求是，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临危受命，勇于交锋，做一个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博爱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仁厚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、</w:t>
      </w:r>
      <w:r>
        <w:rPr>
          <w:rFonts w:ascii="仿宋" w:hAnsi="仿宋" w:eastAsia="仿宋" w:cs="Arial"/>
          <w:color w:val="333333"/>
          <w:sz w:val="28"/>
          <w:szCs w:val="28"/>
          <w:shd w:val="clear" w:color="auto" w:fill="FFFFFF"/>
        </w:rPr>
        <w:t>智慧而刚毅的</w:t>
      </w: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人。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rPr>
          <w:rFonts w:hint="eastAsia" w:ascii="Malgun Gothic" w:hAnsi="Malgun Gothic" w:eastAsiaTheme="minorEastAsia"/>
          <w:color w:val="333333"/>
          <w:spacing w:val="1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333333"/>
          <w:sz w:val="28"/>
          <w:szCs w:val="28"/>
          <w:shd w:val="clear" w:color="auto" w:fill="FFFFFF"/>
        </w:rPr>
        <w:t>弟弟用清脆的声音的说：“我也要做科学家。”</w:t>
      </w:r>
    </w:p>
    <w:sectPr>
      <w:pgSz w:w="11906" w:h="16838"/>
      <w:pgMar w:top="851" w:right="1416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93"/>
    <w:rsid w:val="00181DA2"/>
    <w:rsid w:val="001C1511"/>
    <w:rsid w:val="002A41A8"/>
    <w:rsid w:val="0032337F"/>
    <w:rsid w:val="00397859"/>
    <w:rsid w:val="004A0AD9"/>
    <w:rsid w:val="004A1F96"/>
    <w:rsid w:val="005626DE"/>
    <w:rsid w:val="0056535F"/>
    <w:rsid w:val="005E5EF5"/>
    <w:rsid w:val="00624393"/>
    <w:rsid w:val="00691BC5"/>
    <w:rsid w:val="00782D76"/>
    <w:rsid w:val="007A7DA8"/>
    <w:rsid w:val="0084746B"/>
    <w:rsid w:val="008766F7"/>
    <w:rsid w:val="00904E28"/>
    <w:rsid w:val="009905FE"/>
    <w:rsid w:val="009A52BF"/>
    <w:rsid w:val="009A7BA8"/>
    <w:rsid w:val="009C59DE"/>
    <w:rsid w:val="009C74F2"/>
    <w:rsid w:val="00A1242D"/>
    <w:rsid w:val="00A86F71"/>
    <w:rsid w:val="00AB4DE7"/>
    <w:rsid w:val="00AC3D06"/>
    <w:rsid w:val="00AC6CEF"/>
    <w:rsid w:val="00B31C18"/>
    <w:rsid w:val="00C45730"/>
    <w:rsid w:val="00D37955"/>
    <w:rsid w:val="00D658E4"/>
    <w:rsid w:val="00D821E4"/>
    <w:rsid w:val="00DB7069"/>
    <w:rsid w:val="00DD1346"/>
    <w:rsid w:val="00E35121"/>
    <w:rsid w:val="00FB4739"/>
    <w:rsid w:val="455278F6"/>
    <w:rsid w:val="7EBC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199</Words>
  <Characters>1136</Characters>
  <Lines>9</Lines>
  <Paragraphs>2</Paragraphs>
  <TotalTime>334</TotalTime>
  <ScaleCrop>false</ScaleCrop>
  <LinksUpToDate>false</LinksUpToDate>
  <CharactersWithSpaces>1333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2020-05-06T10:37:00Z</dcterms:created>
  <dc:creator>Administrator</dc:creator>
  <cp:lastModifiedBy>Administrator</cp:lastModifiedBy>
  <dcterms:modified xsi:type="dcterms:W3CDTF">2020-05-09T02:20:20Z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